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2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2D">
        <w:rPr>
          <w:rFonts w:ascii="Times New Roman" w:eastAsia="Times New Roman" w:hAnsi="Times New Roman" w:cs="Times New Roman"/>
          <w:b/>
          <w:sz w:val="24"/>
          <w:szCs w:val="24"/>
        </w:rPr>
        <w:t>УРТАМСКОЕ СЕЛЬСКОЕ ПОСЕЛЕНИЕ</w:t>
      </w: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УРТАМСКОГО СЕЛЬСКОГО ПОСЕЛЕНИЯ</w:t>
      </w: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2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C2D" w:rsidRPr="004A1C2D" w:rsidRDefault="00220791" w:rsidP="004A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4A1C2D" w:rsidRPr="004A1C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1C2D">
        <w:rPr>
          <w:rFonts w:ascii="Times New Roman" w:hAnsi="Times New Roman" w:cs="Times New Roman"/>
          <w:sz w:val="24"/>
          <w:szCs w:val="24"/>
        </w:rPr>
        <w:t>7</w:t>
      </w:r>
      <w:r w:rsidR="004A1C2D" w:rsidRPr="004A1C2D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</w:t>
      </w:r>
      <w:r w:rsidR="002428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A1C2D" w:rsidRPr="004A1C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428B6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4A1C2D" w:rsidRDefault="004A1C2D" w:rsidP="004A1C2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A1C2D" w:rsidRPr="004A1C2D" w:rsidRDefault="004A1C2D" w:rsidP="004A1C2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A1C2D">
        <w:rPr>
          <w:rFonts w:ascii="Times New Roman" w:hAnsi="Times New Roman" w:cs="Times New Roman"/>
          <w:bCs/>
          <w:sz w:val="24"/>
          <w:szCs w:val="28"/>
        </w:rPr>
        <w:t xml:space="preserve">Об утверждении Плана рационального использования и </w:t>
      </w:r>
      <w:proofErr w:type="gramStart"/>
      <w:r w:rsidRPr="004A1C2D">
        <w:rPr>
          <w:rFonts w:ascii="Times New Roman" w:hAnsi="Times New Roman" w:cs="Times New Roman"/>
          <w:bCs/>
          <w:sz w:val="24"/>
          <w:szCs w:val="28"/>
        </w:rPr>
        <w:t>природоохранных</w:t>
      </w:r>
      <w:proofErr w:type="gramEnd"/>
    </w:p>
    <w:p w:rsidR="004A1C2D" w:rsidRPr="004A1C2D" w:rsidRDefault="004A1C2D" w:rsidP="004A1C2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A1C2D">
        <w:rPr>
          <w:rFonts w:ascii="Times New Roman" w:hAnsi="Times New Roman" w:cs="Times New Roman"/>
          <w:bCs/>
          <w:sz w:val="24"/>
          <w:szCs w:val="28"/>
        </w:rPr>
        <w:t>мероприятий по охране земель сельскохозяйственного назначения и</w:t>
      </w:r>
    </w:p>
    <w:p w:rsidR="00AB3D50" w:rsidRPr="00037EE6" w:rsidRDefault="004A1C2D" w:rsidP="00AB3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2D">
        <w:rPr>
          <w:rFonts w:ascii="Times New Roman" w:hAnsi="Times New Roman" w:cs="Times New Roman"/>
          <w:bCs/>
          <w:sz w:val="24"/>
          <w:szCs w:val="28"/>
        </w:rPr>
        <w:t xml:space="preserve">Порядка </w:t>
      </w:r>
      <w:r w:rsidR="00AB3D50" w:rsidRPr="00037EE6">
        <w:rPr>
          <w:rFonts w:ascii="Times New Roman" w:hAnsi="Times New Roman" w:cs="Times New Roman"/>
          <w:sz w:val="24"/>
          <w:szCs w:val="24"/>
        </w:rPr>
        <w:t xml:space="preserve">оповещения жителей Уртамского сельского поселения о проведении сельскохозяйственных работ по обработке земель </w:t>
      </w:r>
      <w:proofErr w:type="spellStart"/>
      <w:r w:rsidR="00AB3D50" w:rsidRPr="00037EE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AB3D50" w:rsidRPr="00037EE6">
        <w:rPr>
          <w:rFonts w:ascii="Times New Roman" w:hAnsi="Times New Roman" w:cs="Times New Roman"/>
          <w:sz w:val="24"/>
          <w:szCs w:val="24"/>
        </w:rPr>
        <w:t xml:space="preserve"> ядохимикатами  и пестицидами</w:t>
      </w:r>
    </w:p>
    <w:p w:rsidR="004A1C2D" w:rsidRPr="004A1C2D" w:rsidRDefault="004A1C2D" w:rsidP="00AB3D5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A1C2D" w:rsidRPr="004A1C2D" w:rsidRDefault="004A1C2D" w:rsidP="004A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6A" w:rsidRPr="00B93AC0" w:rsidRDefault="0029086A" w:rsidP="002428B6">
      <w:pPr>
        <w:pStyle w:val="a3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B93AC0">
        <w:rPr>
          <w:rFonts w:ascii="Times New Roman" w:hAnsi="Times New Roman"/>
          <w:sz w:val="24"/>
          <w:szCs w:val="24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Уртамского сельского поселения, </w:t>
      </w:r>
    </w:p>
    <w:p w:rsidR="004A1C2D" w:rsidRPr="00B93AC0" w:rsidRDefault="004A1C2D" w:rsidP="002428B6">
      <w:pPr>
        <w:spacing w:after="0" w:line="240" w:lineRule="auto"/>
        <w:ind w:right="-284" w:firstLine="85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AC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93AC0" w:rsidRPr="00B93AC0" w:rsidRDefault="00B93AC0" w:rsidP="002428B6">
      <w:pPr>
        <w:pStyle w:val="a3"/>
        <w:numPr>
          <w:ilvl w:val="0"/>
          <w:numId w:val="1"/>
        </w:numPr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B93AC0">
        <w:rPr>
          <w:rFonts w:ascii="Times New Roman" w:hAnsi="Times New Roman"/>
          <w:sz w:val="24"/>
          <w:szCs w:val="24"/>
        </w:rPr>
        <w:t>План рационального использования и природоохранных  мероприятий по охране земель сельскохозяйственного назначения (приложение №1).</w:t>
      </w:r>
    </w:p>
    <w:p w:rsidR="00B93AC0" w:rsidRPr="00AB3D50" w:rsidRDefault="00AB3D50" w:rsidP="002428B6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93AC0" w:rsidRPr="00B93AC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037EE6">
        <w:rPr>
          <w:rFonts w:ascii="Times New Roman" w:hAnsi="Times New Roman" w:cs="Times New Roman"/>
          <w:sz w:val="24"/>
          <w:szCs w:val="24"/>
        </w:rPr>
        <w:t xml:space="preserve">оповещения жителей Уртамского сельского поселения о проведении сельскохозяйственных работ по обработке земель </w:t>
      </w:r>
      <w:proofErr w:type="spellStart"/>
      <w:r w:rsidRPr="00037EE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037EE6">
        <w:rPr>
          <w:rFonts w:ascii="Times New Roman" w:hAnsi="Times New Roman" w:cs="Times New Roman"/>
          <w:sz w:val="24"/>
          <w:szCs w:val="24"/>
        </w:rPr>
        <w:t xml:space="preserve"> ядохимикатами  и пестицидами</w:t>
      </w:r>
      <w:r w:rsidR="00B93AC0" w:rsidRPr="00B93AC0">
        <w:rPr>
          <w:rFonts w:ascii="Times New Roman" w:hAnsi="Times New Roman"/>
          <w:sz w:val="24"/>
          <w:szCs w:val="24"/>
        </w:rPr>
        <w:t xml:space="preserve">  (приложение №2.)</w:t>
      </w:r>
    </w:p>
    <w:p w:rsidR="004A1C2D" w:rsidRPr="00B93AC0" w:rsidRDefault="00B93AC0" w:rsidP="002428B6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AC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A1C2D" w:rsidRPr="00B9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Обнародовать настоящее </w:t>
      </w:r>
      <w:r w:rsidR="004A1C2D" w:rsidRPr="00B93AC0">
        <w:rPr>
          <w:rFonts w:ascii="Times New Roman" w:eastAsia="Times New Roman" w:hAnsi="Times New Roman" w:cs="Times New Roman"/>
          <w:sz w:val="24"/>
          <w:szCs w:val="24"/>
        </w:rPr>
        <w:t xml:space="preserve">решение в установленном Уставом Уртамского сельского поселения </w:t>
      </w:r>
      <w:proofErr w:type="gramStart"/>
      <w:r w:rsidR="004A1C2D" w:rsidRPr="00B93AC0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4A1C2D" w:rsidRPr="00B9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1C2D" w:rsidRPr="00B93AC0">
        <w:rPr>
          <w:rFonts w:ascii="Times New Roman" w:eastAsia="Times New Roman" w:hAnsi="Times New Roman" w:cs="Times New Roman"/>
          <w:sz w:val="24"/>
          <w:szCs w:val="24"/>
        </w:rPr>
        <w:t>и разместить</w:t>
      </w:r>
      <w:r w:rsidR="004A1C2D" w:rsidRPr="00B9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1C2D" w:rsidRPr="00B93AC0">
        <w:rPr>
          <w:rFonts w:ascii="Times New Roman" w:eastAsia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«Уртамское сельское поселение».</w:t>
      </w:r>
    </w:p>
    <w:p w:rsidR="004A1C2D" w:rsidRPr="00B93AC0" w:rsidRDefault="004A1C2D" w:rsidP="002428B6">
      <w:pPr>
        <w:pStyle w:val="ConsPlusNormal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93AC0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вступает в силу со дня официального обнародования.</w:t>
      </w:r>
    </w:p>
    <w:p w:rsidR="004A1C2D" w:rsidRPr="00B93AC0" w:rsidRDefault="004A1C2D" w:rsidP="002428B6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AC0">
        <w:rPr>
          <w:rFonts w:ascii="Times New Roman" w:eastAsia="Times New Roman" w:hAnsi="Times New Roman" w:cs="Times New Roman"/>
          <w:sz w:val="24"/>
          <w:szCs w:val="24"/>
        </w:rPr>
        <w:t xml:space="preserve"> 5. Контроль исполнения настоящего постановления оставляю за собой.</w:t>
      </w:r>
    </w:p>
    <w:p w:rsidR="004A1C2D" w:rsidRPr="004A1C2D" w:rsidRDefault="004A1C2D" w:rsidP="00242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2D" w:rsidRPr="004A1C2D" w:rsidRDefault="004A1C2D" w:rsidP="002428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C2D" w:rsidRPr="004A1C2D" w:rsidRDefault="004A1C2D" w:rsidP="002428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A1C2D" w:rsidRPr="004A1C2D" w:rsidRDefault="004A1C2D" w:rsidP="002428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4A1C2D">
        <w:rPr>
          <w:rFonts w:ascii="Times New Roman" w:eastAsia="Times New Roman" w:hAnsi="Times New Roman" w:cs="Times New Roman"/>
          <w:sz w:val="24"/>
          <w:szCs w:val="24"/>
        </w:rPr>
        <w:t>Глава Уртамского</w:t>
      </w:r>
    </w:p>
    <w:p w:rsidR="004A1C2D" w:rsidRPr="004A1C2D" w:rsidRDefault="004A1C2D" w:rsidP="002428B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C2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A1C2D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</w:t>
      </w:r>
      <w:r w:rsidR="002428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A1C2D">
        <w:rPr>
          <w:rFonts w:ascii="Times New Roman" w:eastAsia="Times New Roman" w:hAnsi="Times New Roman" w:cs="Times New Roman"/>
          <w:sz w:val="24"/>
          <w:szCs w:val="24"/>
        </w:rPr>
        <w:t>А.М.Кузнецов</w:t>
      </w:r>
    </w:p>
    <w:p w:rsidR="004A1C2D" w:rsidRPr="004A1C2D" w:rsidRDefault="004A1C2D" w:rsidP="004A1C2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4A1C2D" w:rsidRPr="004A1C2D" w:rsidRDefault="004A1C2D" w:rsidP="004A1C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3A55C8" w:rsidRDefault="003A55C8" w:rsidP="004A1C2D">
      <w:pPr>
        <w:spacing w:after="0" w:line="240" w:lineRule="auto"/>
        <w:rPr>
          <w:rFonts w:ascii="Times New Roman" w:hAnsi="Times New Roman" w:cs="Times New Roman"/>
        </w:rPr>
      </w:pPr>
    </w:p>
    <w:p w:rsidR="00B93AC0" w:rsidRDefault="00B93AC0" w:rsidP="004A1C2D">
      <w:pPr>
        <w:spacing w:after="0" w:line="240" w:lineRule="auto"/>
        <w:rPr>
          <w:rFonts w:ascii="Times New Roman" w:hAnsi="Times New Roman" w:cs="Times New Roman"/>
        </w:rPr>
      </w:pPr>
    </w:p>
    <w:p w:rsidR="00B93AC0" w:rsidRDefault="00B93AC0" w:rsidP="004A1C2D">
      <w:pPr>
        <w:spacing w:after="0" w:line="240" w:lineRule="auto"/>
        <w:rPr>
          <w:rFonts w:ascii="Times New Roman" w:hAnsi="Times New Roman" w:cs="Times New Roman"/>
        </w:rPr>
      </w:pPr>
    </w:p>
    <w:p w:rsidR="00B93AC0" w:rsidRDefault="00B93AC0" w:rsidP="004A1C2D">
      <w:pPr>
        <w:spacing w:after="0" w:line="240" w:lineRule="auto"/>
        <w:rPr>
          <w:rFonts w:ascii="Times New Roman" w:hAnsi="Times New Roman" w:cs="Times New Roman"/>
        </w:rPr>
      </w:pPr>
    </w:p>
    <w:p w:rsidR="00B93AC0" w:rsidRDefault="00B93AC0" w:rsidP="004A1C2D">
      <w:pPr>
        <w:spacing w:after="0" w:line="240" w:lineRule="auto"/>
        <w:rPr>
          <w:rFonts w:ascii="Times New Roman" w:hAnsi="Times New Roman" w:cs="Times New Roman"/>
        </w:rPr>
      </w:pPr>
    </w:p>
    <w:p w:rsidR="00857252" w:rsidRDefault="00857252" w:rsidP="004A1C2D">
      <w:pPr>
        <w:spacing w:after="0" w:line="240" w:lineRule="auto"/>
        <w:rPr>
          <w:rFonts w:ascii="Times New Roman" w:hAnsi="Times New Roman" w:cs="Times New Roman"/>
        </w:rPr>
      </w:pPr>
    </w:p>
    <w:p w:rsidR="002428B6" w:rsidRDefault="002428B6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28B6" w:rsidRDefault="002428B6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57252" w:rsidRPr="006B7BCC" w:rsidRDefault="00857252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57252" w:rsidRPr="006B7BCC" w:rsidRDefault="00857252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57252" w:rsidRPr="006B7BCC" w:rsidRDefault="00857252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Уртамского сельского поселения  </w:t>
      </w:r>
    </w:p>
    <w:p w:rsidR="00857252" w:rsidRPr="006B7BCC" w:rsidRDefault="006B7BCC" w:rsidP="00857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От </w:t>
      </w:r>
      <w:r w:rsidR="00220791">
        <w:rPr>
          <w:rFonts w:ascii="Times New Roman" w:hAnsi="Times New Roman"/>
          <w:sz w:val="24"/>
          <w:szCs w:val="24"/>
        </w:rPr>
        <w:t>30</w:t>
      </w:r>
      <w:r w:rsidRPr="006B7BCC">
        <w:rPr>
          <w:rFonts w:ascii="Times New Roman" w:hAnsi="Times New Roman"/>
          <w:sz w:val="24"/>
          <w:szCs w:val="24"/>
        </w:rPr>
        <w:t xml:space="preserve">.07.2020 № </w:t>
      </w:r>
      <w:r w:rsidR="002428B6">
        <w:rPr>
          <w:rFonts w:ascii="Times New Roman" w:hAnsi="Times New Roman"/>
          <w:sz w:val="24"/>
          <w:szCs w:val="24"/>
        </w:rPr>
        <w:t>43</w:t>
      </w:r>
    </w:p>
    <w:p w:rsidR="00857252" w:rsidRPr="006B7BCC" w:rsidRDefault="00857252" w:rsidP="008572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7252" w:rsidRPr="006B7BCC" w:rsidRDefault="00857252" w:rsidP="00857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7BCC">
        <w:rPr>
          <w:rFonts w:ascii="Times New Roman" w:hAnsi="Times New Roman"/>
          <w:b/>
          <w:sz w:val="24"/>
          <w:szCs w:val="24"/>
        </w:rPr>
        <w:t>ПЛАН</w:t>
      </w:r>
    </w:p>
    <w:p w:rsidR="00857252" w:rsidRPr="006B7BCC" w:rsidRDefault="00857252" w:rsidP="00857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7BCC">
        <w:rPr>
          <w:rFonts w:ascii="Times New Roman" w:hAnsi="Times New Roman"/>
          <w:b/>
          <w:sz w:val="24"/>
          <w:szCs w:val="24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857252" w:rsidRPr="006B7BCC" w:rsidRDefault="00857252" w:rsidP="00857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7252" w:rsidRPr="006B7BCC" w:rsidRDefault="00857252" w:rsidP="00857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</w:t>
      </w:r>
      <w:r w:rsidR="002428B6">
        <w:rPr>
          <w:rFonts w:ascii="Times New Roman" w:hAnsi="Times New Roman"/>
          <w:sz w:val="24"/>
          <w:szCs w:val="24"/>
        </w:rPr>
        <w:t xml:space="preserve"> Федеральным законом от 10 января 2002 года № 7-ФЗ </w:t>
      </w:r>
      <w:r w:rsidRPr="006B7BCC">
        <w:rPr>
          <w:rFonts w:ascii="Times New Roman" w:hAnsi="Times New Roman"/>
          <w:sz w:val="24"/>
          <w:szCs w:val="24"/>
        </w:rPr>
        <w:t xml:space="preserve">«Об охране окружающей среды», Земельным кодексом РФ. </w:t>
      </w:r>
    </w:p>
    <w:p w:rsidR="006B7BCC" w:rsidRPr="006B7BCC" w:rsidRDefault="006B7BCC" w:rsidP="006B7BCC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6B7BCC">
        <w:rPr>
          <w:rFonts w:ascii="Times New Roman" w:hAnsi="Times New Roman"/>
          <w:b/>
          <w:sz w:val="24"/>
          <w:szCs w:val="24"/>
        </w:rPr>
        <w:t>Перечень мероприятий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4962"/>
      </w:tblGrid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проекта осуществления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>почвозащитных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агротехнических </w:t>
            </w:r>
          </w:p>
        </w:tc>
        <w:tc>
          <w:tcPr>
            <w:tcW w:w="4962" w:type="dxa"/>
            <w:vMerge w:val="restart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водонаправляющих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водосборных, донных сооружений, дамб-перемычек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при наличии водной эрозии) </w:t>
            </w:r>
          </w:p>
        </w:tc>
        <w:tc>
          <w:tcPr>
            <w:tcW w:w="4962" w:type="dxa"/>
            <w:vMerge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4962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42 Земельного кодекса РФ</w:t>
            </w: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(рекультивации) </w:t>
            </w:r>
          </w:p>
        </w:tc>
        <w:tc>
          <w:tcPr>
            <w:tcW w:w="4962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Технические (технологические) работы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auto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или ремонт противоэрозионных,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противообвальных сооружений </w:t>
            </w:r>
          </w:p>
        </w:tc>
        <w:tc>
          <w:tcPr>
            <w:tcW w:w="4962" w:type="dxa"/>
            <w:vMerge w:val="restart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Размещение культур с учетом крутизны склонов, нарезкой границ полей, рабочих участков, дорог по </w:t>
            </w:r>
            <w:r w:rsidRPr="006B7BCC"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горизонталям местности или под углом к ним</w:t>
            </w:r>
          </w:p>
        </w:tc>
        <w:tc>
          <w:tcPr>
            <w:tcW w:w="4962" w:type="dxa"/>
            <w:vMerge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BCC" w:rsidRPr="006B7BCC" w:rsidTr="006B7BCC">
        <w:tc>
          <w:tcPr>
            <w:tcW w:w="1242" w:type="dxa"/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агролесомелиорация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vMerge w:val="restart"/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Создание защитных лесных полос, включая полезащитные лесные полосы (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агролесомелиорация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vMerge/>
            <w:tcBorders>
              <w:bottom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Создание лесных насаждений на территориях, непригодных для сельскохозяйственного использования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территории, сильно расчлененные оврагами, размытые овраги и т.д.)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Реконструкция и ремонт существующих лесных насаждений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Проведение рубок ухода существующих лесных насаждений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Известкование,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>фосфоритовые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>, гипсование почв (химическая мелиорация)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пескованию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глинованию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>, землеванию, плантажу и первичной обработке почвы (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культуртехническая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мелиорация)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кротование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щелевание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соблюдение 20-метровой буферной зоны, посев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сидератов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возделывание пропашных культур с </w:t>
            </w:r>
            <w:r w:rsidRPr="006B7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постоянных гребней,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залужение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пашни, подверженной эрозии в сильной степени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>почвозащитные агротехнические мероприятия)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Строительство валов, плотин, ограждений,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водонаправляющих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водосборных, донных сооружений, дамб-перемычек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>при наличии водной эрозии)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Внедрение технологий по защите с/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угодий и других земель от зарастания сорными растениями, кустарниками и мелколесьем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Внедрение технологий по защите земель от заражения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бактериально-паразитическими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и карантинными вредителями и болезнями растений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13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со ст. 42 Земельного кодекса РФ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Организация межевания земель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В соответствии с п.1. инструкции по межеванию земель, утв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>оскомземом 08.04.1996г.</w:t>
            </w:r>
          </w:p>
        </w:tc>
      </w:tr>
      <w:tr w:rsidR="006B7BCC" w:rsidRPr="006B7BCC" w:rsidTr="006B7BCC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6B7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Соблюдение порядка:</w:t>
            </w:r>
          </w:p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Федеральным законом от 19.07.1997г № 109-ФЗ «О безопасном обращении с пестицидами и </w:t>
            </w: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агрохимикатами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» (далее – ФЗ № 109 от 19.07.1997г.) </w:t>
            </w: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1.2.2584-10, утвержденным Постановлением Главного государственного санитарного врача Российской Федерации от 02.03.2010г № 17 (далее - </w:t>
            </w: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Хранение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п.п. 2.4, 5.1., 5.2, 5.7, 5.8,5.9, 5.10,5.11, 5.14, 5.18, 5.20,5.21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Применения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п.2.23)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Транспортировки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lastRenderedPageBreak/>
              <w:t>агрохимикатов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lastRenderedPageBreak/>
              <w:t>Ст.20 ФЗ № 109 от 19.07.1997г.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Реализации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Ст.23 ФЗ № 109 от 19.07.1997г.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и тары из-под них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>Ст.24 ФЗ № 109 от 19.07.1997г.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Обучения лиц, имеющих контакт и  с пестицидами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агрохимикатами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Своевременного прохождения предварительных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>при поступлении на работу) и периодических медицинских осмотров работающих с препаратами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правильностью их использования и своевременностью обезвреживания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Организации в местах работы с пестицидами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агрохимикатами</w:t>
            </w:r>
            <w:proofErr w:type="spell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 w:rsidRPr="006B7BCC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6B7BCC">
              <w:rPr>
                <w:rFonts w:ascii="Times New Roman" w:hAnsi="Times New Roman"/>
                <w:sz w:val="24"/>
                <w:szCs w:val="24"/>
              </w:rPr>
              <w:t xml:space="preserve"> с препаратами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</w:tc>
      </w:tr>
      <w:tr w:rsidR="006B7BCC" w:rsidRPr="006B7BCC" w:rsidTr="006B7B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sz w:val="24"/>
                <w:szCs w:val="24"/>
              </w:rPr>
              <w:t xml:space="preserve">Информирования населения о безопасном обращении с пестицидами и </w:t>
            </w:r>
            <w:proofErr w:type="spellStart"/>
            <w:r w:rsidRPr="006B7BCC">
              <w:rPr>
                <w:rFonts w:ascii="Times New Roman" w:hAnsi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 1.2.2584-10 </w:t>
            </w:r>
            <w:proofErr w:type="gramStart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п.2.6)</w:t>
            </w:r>
          </w:p>
          <w:p w:rsidR="006B7BCC" w:rsidRPr="006B7BCC" w:rsidRDefault="006B7BCC" w:rsidP="00D3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BCC">
              <w:rPr>
                <w:rFonts w:ascii="Times New Roman" w:hAnsi="Times New Roman"/>
                <w:b/>
                <w:sz w:val="24"/>
                <w:szCs w:val="24"/>
              </w:rPr>
              <w:t>Ст.17 ФЗ №109 от 19.07.1997г.</w:t>
            </w:r>
          </w:p>
        </w:tc>
      </w:tr>
    </w:tbl>
    <w:p w:rsidR="006B7BCC" w:rsidRPr="00037EE6" w:rsidRDefault="006B7BCC" w:rsidP="006B7B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6">
        <w:rPr>
          <w:rFonts w:ascii="Times New Roman" w:hAnsi="Times New Roman"/>
          <w:sz w:val="24"/>
          <w:szCs w:val="24"/>
        </w:rPr>
        <w:t xml:space="preserve">Глава Уртамского </w:t>
      </w:r>
      <w:proofErr w:type="gramStart"/>
      <w:r w:rsidRPr="00037EE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037EE6">
        <w:rPr>
          <w:rFonts w:ascii="Times New Roman" w:hAnsi="Times New Roman"/>
          <w:sz w:val="24"/>
          <w:szCs w:val="24"/>
        </w:rPr>
        <w:t xml:space="preserve"> поселения                                            </w:t>
      </w:r>
      <w:r w:rsidR="00037EE6">
        <w:rPr>
          <w:rFonts w:ascii="Times New Roman" w:hAnsi="Times New Roman"/>
          <w:sz w:val="24"/>
          <w:szCs w:val="24"/>
        </w:rPr>
        <w:t xml:space="preserve">                  </w:t>
      </w:r>
      <w:r w:rsidRPr="00037EE6">
        <w:rPr>
          <w:rFonts w:ascii="Times New Roman" w:hAnsi="Times New Roman"/>
          <w:sz w:val="24"/>
          <w:szCs w:val="24"/>
        </w:rPr>
        <w:t xml:space="preserve">А.М. Кузнецов </w:t>
      </w:r>
    </w:p>
    <w:p w:rsidR="00B276CC" w:rsidRDefault="00B276CC" w:rsidP="00B276CC">
      <w:pPr>
        <w:pStyle w:val="a3"/>
        <w:jc w:val="right"/>
        <w:rPr>
          <w:rFonts w:ascii="Courier New" w:hAnsi="Courier New" w:cs="Courier New"/>
        </w:rPr>
      </w:pPr>
    </w:p>
    <w:p w:rsidR="00B276CC" w:rsidRPr="00B276CC" w:rsidRDefault="00B276CC" w:rsidP="00B276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76CC">
        <w:rPr>
          <w:rFonts w:ascii="Times New Roman" w:hAnsi="Times New Roman"/>
          <w:sz w:val="24"/>
          <w:szCs w:val="24"/>
        </w:rPr>
        <w:t>Приложение №2</w:t>
      </w:r>
    </w:p>
    <w:p w:rsidR="00B276CC" w:rsidRPr="006B7BCC" w:rsidRDefault="00B276CC" w:rsidP="00B276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276CC" w:rsidRPr="006B7BCC" w:rsidRDefault="00B276CC" w:rsidP="00B276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Уртамского сельского поселения  </w:t>
      </w:r>
    </w:p>
    <w:p w:rsidR="00B276CC" w:rsidRPr="006B7BCC" w:rsidRDefault="00B276CC" w:rsidP="00B276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BCC">
        <w:rPr>
          <w:rFonts w:ascii="Times New Roman" w:hAnsi="Times New Roman"/>
          <w:sz w:val="24"/>
          <w:szCs w:val="24"/>
        </w:rPr>
        <w:t xml:space="preserve">От </w:t>
      </w:r>
      <w:r w:rsidR="00220791">
        <w:rPr>
          <w:rFonts w:ascii="Times New Roman" w:hAnsi="Times New Roman"/>
          <w:sz w:val="24"/>
          <w:szCs w:val="24"/>
        </w:rPr>
        <w:t>30</w:t>
      </w:r>
      <w:r w:rsidRPr="006B7BCC">
        <w:rPr>
          <w:rFonts w:ascii="Times New Roman" w:hAnsi="Times New Roman"/>
          <w:sz w:val="24"/>
          <w:szCs w:val="24"/>
        </w:rPr>
        <w:t xml:space="preserve">.07.2020 № </w:t>
      </w:r>
      <w:r w:rsidR="002428B6">
        <w:rPr>
          <w:rFonts w:ascii="Times New Roman" w:hAnsi="Times New Roman"/>
          <w:sz w:val="24"/>
          <w:szCs w:val="24"/>
        </w:rPr>
        <w:t>43</w:t>
      </w:r>
    </w:p>
    <w:p w:rsidR="00B276CC" w:rsidRDefault="00B276CC" w:rsidP="00B276CC"/>
    <w:p w:rsidR="00B276CC" w:rsidRPr="00037EE6" w:rsidRDefault="00B276CC" w:rsidP="0003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276CC" w:rsidRPr="00037EE6" w:rsidRDefault="00B276CC" w:rsidP="0003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оповещения жителей Уртамского сельского поселения о проведении сельскохозяйственных работ по обработке земель </w:t>
      </w:r>
      <w:proofErr w:type="spellStart"/>
      <w:r w:rsidRPr="00037EE6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037EE6">
        <w:rPr>
          <w:rFonts w:ascii="Times New Roman" w:hAnsi="Times New Roman" w:cs="Times New Roman"/>
          <w:sz w:val="24"/>
          <w:szCs w:val="24"/>
        </w:rPr>
        <w:t xml:space="preserve"> ядохимикатами  и пестицидами</w:t>
      </w:r>
    </w:p>
    <w:p w:rsidR="00037EE6" w:rsidRPr="00037EE6" w:rsidRDefault="00037EE6" w:rsidP="00037EE6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1. До проведения обработок пестицидами, не </w:t>
      </w:r>
      <w:proofErr w:type="gramStart"/>
      <w:r w:rsidRPr="00037E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7EE6">
        <w:rPr>
          <w:rFonts w:ascii="Times New Roman" w:hAnsi="Times New Roman" w:cs="Times New Roman"/>
          <w:sz w:val="24"/>
          <w:szCs w:val="24"/>
        </w:rPr>
        <w:t xml:space="preserve"> чем за 3 дня, ответственные за проведение работ должны 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 о запланированных работах:</w:t>
      </w:r>
    </w:p>
    <w:p w:rsidR="00037EE6" w:rsidRPr="00037EE6" w:rsidRDefault="00037EE6" w:rsidP="00037EE6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- на границах обрабатываемых пестицидами площадей (участков)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</w:t>
      </w:r>
      <w:proofErr w:type="gramStart"/>
      <w:r w:rsidRPr="00037EE6">
        <w:rPr>
          <w:rFonts w:ascii="Times New Roman" w:hAnsi="Times New Roman" w:cs="Times New Roman"/>
          <w:sz w:val="24"/>
          <w:szCs w:val="24"/>
        </w:rPr>
        <w:t>выделяться на окружающем фоне и находиться</w:t>
      </w:r>
      <w:proofErr w:type="gramEnd"/>
      <w:r w:rsidRPr="00037EE6">
        <w:rPr>
          <w:rFonts w:ascii="Times New Roman" w:hAnsi="Times New Roman" w:cs="Times New Roman"/>
          <w:sz w:val="24"/>
          <w:szCs w:val="24"/>
        </w:rPr>
        <w:t xml:space="preserve">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других;</w:t>
      </w:r>
    </w:p>
    <w:p w:rsidR="00037EE6" w:rsidRPr="00037EE6" w:rsidRDefault="00037EE6" w:rsidP="00037EE6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>- 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территориях;</w:t>
      </w:r>
    </w:p>
    <w:p w:rsidR="00B276CC" w:rsidRPr="00037EE6" w:rsidRDefault="00037EE6" w:rsidP="00037EE6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>- также должны соблюдаться установленные сроки прекращения и возобновления выпаса скота на обработанных пестицидами участках.</w:t>
      </w:r>
    </w:p>
    <w:p w:rsidR="00B276CC" w:rsidRPr="00037EE6" w:rsidRDefault="00037EE6" w:rsidP="00037EE6">
      <w:pPr>
        <w:pStyle w:val="a4"/>
        <w:ind w:left="0" w:firstLine="426"/>
        <w:contextualSpacing w:val="0"/>
        <w:jc w:val="both"/>
        <w:rPr>
          <w:sz w:val="24"/>
          <w:szCs w:val="24"/>
        </w:rPr>
      </w:pPr>
      <w:r w:rsidRPr="00037EE6">
        <w:rPr>
          <w:sz w:val="24"/>
          <w:szCs w:val="24"/>
        </w:rPr>
        <w:t xml:space="preserve">2. </w:t>
      </w:r>
      <w:r w:rsidR="00B276CC" w:rsidRPr="00037EE6">
        <w:rPr>
          <w:sz w:val="24"/>
          <w:szCs w:val="24"/>
        </w:rPr>
        <w:t xml:space="preserve">Администрация </w:t>
      </w:r>
      <w:r w:rsidRPr="00037EE6">
        <w:rPr>
          <w:sz w:val="24"/>
          <w:szCs w:val="24"/>
        </w:rPr>
        <w:t xml:space="preserve">Уртамского сельского </w:t>
      </w:r>
      <w:r w:rsidR="00B276CC" w:rsidRPr="00037EE6">
        <w:rPr>
          <w:sz w:val="24"/>
          <w:szCs w:val="24"/>
        </w:rPr>
        <w:t xml:space="preserve">поселения осуществляет </w:t>
      </w:r>
      <w:proofErr w:type="gramStart"/>
      <w:r w:rsidR="00B276CC" w:rsidRPr="00037EE6">
        <w:rPr>
          <w:sz w:val="24"/>
          <w:szCs w:val="24"/>
        </w:rPr>
        <w:t>контроль за</w:t>
      </w:r>
      <w:proofErr w:type="gramEnd"/>
      <w:r w:rsidR="00B276CC" w:rsidRPr="00037EE6">
        <w:rPr>
          <w:sz w:val="24"/>
          <w:szCs w:val="24"/>
        </w:rPr>
        <w:t xml:space="preserve"> проведением оповещения населения поселения землепользователем.</w:t>
      </w:r>
    </w:p>
    <w:p w:rsidR="00B276CC" w:rsidRPr="00037EE6" w:rsidRDefault="00037EE6" w:rsidP="00037E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3. </w:t>
      </w:r>
      <w:r w:rsidR="00B276CC" w:rsidRPr="00037EE6">
        <w:rPr>
          <w:rFonts w:ascii="Times New Roman" w:hAnsi="Times New Roman" w:cs="Times New Roman"/>
          <w:sz w:val="24"/>
          <w:szCs w:val="24"/>
        </w:rPr>
        <w:t xml:space="preserve">Землепользователи </w:t>
      </w:r>
      <w:r w:rsidRPr="00037EE6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  <w:r w:rsidR="00B276CC" w:rsidRPr="00037EE6">
        <w:rPr>
          <w:rFonts w:ascii="Times New Roman" w:hAnsi="Times New Roman" w:cs="Times New Roman"/>
          <w:sz w:val="24"/>
          <w:szCs w:val="24"/>
        </w:rPr>
        <w:t xml:space="preserve"> несут ответственность в порядке, предусмотренном действующим законодательством</w:t>
      </w:r>
      <w:r w:rsidRPr="00037EE6">
        <w:rPr>
          <w:rFonts w:ascii="Times New Roman" w:hAnsi="Times New Roman" w:cs="Times New Roman"/>
          <w:sz w:val="24"/>
          <w:szCs w:val="24"/>
        </w:rPr>
        <w:t xml:space="preserve"> </w:t>
      </w:r>
      <w:r w:rsidR="00B276CC" w:rsidRPr="00037EE6">
        <w:rPr>
          <w:rFonts w:ascii="Times New Roman" w:hAnsi="Times New Roman" w:cs="Times New Roman"/>
          <w:sz w:val="24"/>
          <w:szCs w:val="24"/>
        </w:rPr>
        <w:t>в случае допущения нарушения вышеуказанного Порядка.</w:t>
      </w:r>
    </w:p>
    <w:p w:rsidR="00B276CC" w:rsidRPr="00037EE6" w:rsidRDefault="00B276CC" w:rsidP="00037E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6CC" w:rsidRPr="00037EE6" w:rsidRDefault="00B276CC" w:rsidP="0003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ab/>
      </w:r>
    </w:p>
    <w:p w:rsidR="00B276CC" w:rsidRPr="00037EE6" w:rsidRDefault="00B276CC" w:rsidP="0003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CC" w:rsidRPr="00037EE6" w:rsidRDefault="00B276CC" w:rsidP="0003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7EE6">
        <w:rPr>
          <w:rFonts w:ascii="Times New Roman" w:hAnsi="Times New Roman" w:cs="Times New Roman"/>
          <w:sz w:val="24"/>
          <w:szCs w:val="24"/>
        </w:rPr>
        <w:t xml:space="preserve">Уртамского </w:t>
      </w:r>
      <w:proofErr w:type="gramStart"/>
      <w:r w:rsidR="00037EE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37EE6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А.М. Кузнецов                                 </w:t>
      </w:r>
    </w:p>
    <w:p w:rsidR="00B276CC" w:rsidRPr="00037EE6" w:rsidRDefault="00B276CC" w:rsidP="00037E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252" w:rsidRPr="004A1C2D" w:rsidRDefault="00857252" w:rsidP="00B276C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57252" w:rsidRPr="004A1C2D" w:rsidSect="003A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7C7"/>
    <w:multiLevelType w:val="hybridMultilevel"/>
    <w:tmpl w:val="8DF8E702"/>
    <w:lvl w:ilvl="0" w:tplc="63F0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C71B1"/>
    <w:multiLevelType w:val="hybridMultilevel"/>
    <w:tmpl w:val="F01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4595"/>
    <w:multiLevelType w:val="hybridMultilevel"/>
    <w:tmpl w:val="38C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2D"/>
    <w:rsid w:val="00037EE6"/>
    <w:rsid w:val="00220791"/>
    <w:rsid w:val="002428B6"/>
    <w:rsid w:val="0029086A"/>
    <w:rsid w:val="002948A5"/>
    <w:rsid w:val="003A55C8"/>
    <w:rsid w:val="004A1C2D"/>
    <w:rsid w:val="005821B2"/>
    <w:rsid w:val="006B7BCC"/>
    <w:rsid w:val="00857252"/>
    <w:rsid w:val="00AB3D50"/>
    <w:rsid w:val="00B276CC"/>
    <w:rsid w:val="00B93AC0"/>
    <w:rsid w:val="00E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2D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3">
    <w:name w:val="No Spacing"/>
    <w:uiPriority w:val="1"/>
    <w:qFormat/>
    <w:rsid w:val="00290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6CC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2020-07-17T07:14:00Z</dcterms:created>
  <dcterms:modified xsi:type="dcterms:W3CDTF">2020-07-31T10:16:00Z</dcterms:modified>
</cp:coreProperties>
</file>